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2EA" w:rsidRDefault="001462EA" w:rsidP="001462EA">
      <w:pPr>
        <w:pStyle w:val="4"/>
        <w:ind w:left="8496" w:firstLine="0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        Проект</w:t>
      </w:r>
    </w:p>
    <w:p w:rsidR="001462EA" w:rsidRPr="00F62F11" w:rsidRDefault="001462EA" w:rsidP="001462EA">
      <w:pPr>
        <w:pStyle w:val="4"/>
        <w:ind w:left="0" w:firstLine="0"/>
        <w:jc w:val="center"/>
        <w:rPr>
          <w:szCs w:val="28"/>
        </w:rPr>
      </w:pPr>
      <w:r w:rsidRPr="00F62F11">
        <w:rPr>
          <w:szCs w:val="28"/>
        </w:rPr>
        <w:t>ЗАКОН</w:t>
      </w:r>
    </w:p>
    <w:p w:rsidR="001462EA" w:rsidRPr="00F62F11" w:rsidRDefault="001462EA" w:rsidP="001462EA">
      <w:pPr>
        <w:pStyle w:val="2"/>
        <w:rPr>
          <w:szCs w:val="28"/>
        </w:rPr>
      </w:pPr>
      <w:r w:rsidRPr="00F62F11">
        <w:rPr>
          <w:szCs w:val="28"/>
        </w:rPr>
        <w:t>Алтайского края</w:t>
      </w:r>
    </w:p>
    <w:p w:rsidR="001462EA" w:rsidRDefault="001462EA" w:rsidP="001462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62EA" w:rsidRPr="009E2552" w:rsidRDefault="001462EA" w:rsidP="001462EA">
      <w:pPr>
        <w:spacing w:after="0" w:line="240" w:lineRule="auto"/>
        <w:ind w:left="709" w:right="709"/>
        <w:jc w:val="center"/>
        <w:rPr>
          <w:rFonts w:ascii="Times New Roman" w:hAnsi="Times New Roman"/>
          <w:b/>
          <w:sz w:val="28"/>
          <w:szCs w:val="28"/>
        </w:rPr>
      </w:pPr>
      <w:r w:rsidRPr="009E2552">
        <w:rPr>
          <w:rFonts w:ascii="Times New Roman" w:hAnsi="Times New Roman"/>
          <w:b/>
          <w:sz w:val="28"/>
          <w:szCs w:val="28"/>
        </w:rPr>
        <w:t>О внесении изменени</w:t>
      </w:r>
      <w:r>
        <w:rPr>
          <w:rFonts w:ascii="Times New Roman" w:hAnsi="Times New Roman"/>
          <w:b/>
          <w:sz w:val="28"/>
          <w:szCs w:val="28"/>
        </w:rPr>
        <w:t>я</w:t>
      </w:r>
      <w:r w:rsidRPr="009E2552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 xml:space="preserve">статью 11 </w:t>
      </w:r>
      <w:r w:rsidRPr="009E2552">
        <w:rPr>
          <w:rFonts w:ascii="Times New Roman" w:hAnsi="Times New Roman"/>
          <w:b/>
          <w:sz w:val="28"/>
          <w:szCs w:val="28"/>
        </w:rPr>
        <w:t>закон</w:t>
      </w:r>
      <w:r>
        <w:rPr>
          <w:rFonts w:ascii="Times New Roman" w:hAnsi="Times New Roman"/>
          <w:b/>
          <w:sz w:val="28"/>
          <w:szCs w:val="28"/>
        </w:rPr>
        <w:t>а</w:t>
      </w:r>
      <w:r w:rsidRPr="009E2552">
        <w:rPr>
          <w:rFonts w:ascii="Times New Roman" w:hAnsi="Times New Roman"/>
          <w:b/>
          <w:sz w:val="28"/>
          <w:szCs w:val="28"/>
        </w:rPr>
        <w:t xml:space="preserve"> Алтайского края «</w:t>
      </w:r>
      <w:r w:rsidRPr="005005B3">
        <w:rPr>
          <w:rFonts w:ascii="Times New Roman" w:hAnsi="Times New Roman"/>
          <w:b/>
          <w:sz w:val="28"/>
          <w:szCs w:val="28"/>
        </w:rPr>
        <w:t>О порядке перемещения транспортных средств на специализированную стоянку, их хранения, оплаты расходов на перемещение и хранение, возврата транспортных средств</w:t>
      </w:r>
      <w:r w:rsidRPr="009E2552">
        <w:rPr>
          <w:rFonts w:ascii="Times New Roman" w:hAnsi="Times New Roman"/>
          <w:b/>
          <w:sz w:val="28"/>
          <w:szCs w:val="28"/>
        </w:rPr>
        <w:t xml:space="preserve">» </w:t>
      </w:r>
    </w:p>
    <w:p w:rsidR="001462EA" w:rsidRDefault="001462EA" w:rsidP="001462EA">
      <w:pPr>
        <w:spacing w:after="0" w:line="240" w:lineRule="auto"/>
        <w:ind w:leftChars="709" w:left="1560" w:rightChars="709" w:right="1560"/>
        <w:jc w:val="center"/>
        <w:rPr>
          <w:rFonts w:ascii="Times New Roman" w:hAnsi="Times New Roman"/>
          <w:sz w:val="28"/>
          <w:szCs w:val="28"/>
        </w:rPr>
      </w:pPr>
    </w:p>
    <w:p w:rsidR="001462EA" w:rsidRPr="00F62F11" w:rsidRDefault="001462EA" w:rsidP="001462EA">
      <w:pPr>
        <w:spacing w:after="0" w:line="240" w:lineRule="auto"/>
        <w:ind w:leftChars="709" w:left="1560" w:rightChars="709" w:right="1560"/>
        <w:jc w:val="center"/>
        <w:rPr>
          <w:rFonts w:ascii="Times New Roman" w:hAnsi="Times New Roman"/>
          <w:sz w:val="28"/>
          <w:szCs w:val="28"/>
        </w:rPr>
      </w:pPr>
    </w:p>
    <w:p w:rsidR="001462EA" w:rsidRPr="000118CC" w:rsidRDefault="001462EA" w:rsidP="001462E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8CC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1462EA" w:rsidRPr="000118CC" w:rsidRDefault="001462EA" w:rsidP="001462E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62EA" w:rsidRDefault="001462EA" w:rsidP="001462E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часть 1 статьи 11</w:t>
      </w:r>
      <w:r w:rsidRPr="00D20F8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20F8A">
        <w:rPr>
          <w:rFonts w:ascii="Times New Roman" w:hAnsi="Times New Roman" w:cs="Times New Roman"/>
          <w:sz w:val="28"/>
          <w:szCs w:val="28"/>
        </w:rPr>
        <w:t xml:space="preserve"> Алтайског</w:t>
      </w:r>
      <w:r>
        <w:rPr>
          <w:rFonts w:ascii="Times New Roman" w:hAnsi="Times New Roman" w:cs="Times New Roman"/>
          <w:sz w:val="28"/>
          <w:szCs w:val="28"/>
        </w:rPr>
        <w:t>о края от 4 июня 2012 года № 37</w:t>
      </w:r>
      <w:r>
        <w:rPr>
          <w:rFonts w:ascii="Times New Roman" w:hAnsi="Times New Roman" w:cs="Times New Roman"/>
          <w:sz w:val="28"/>
          <w:szCs w:val="28"/>
        </w:rPr>
        <w:noBreakHyphen/>
      </w:r>
      <w:r w:rsidRPr="00D20F8A">
        <w:rPr>
          <w:rFonts w:ascii="Times New Roman" w:hAnsi="Times New Roman" w:cs="Times New Roman"/>
          <w:sz w:val="28"/>
          <w:szCs w:val="28"/>
        </w:rPr>
        <w:t xml:space="preserve">ЗС «О порядке перемещения транспортных средств на специализированную стоянку, их хранения, оплаты расходов на перемещение и хранение, возврата транспортных средств» (Сборник законодательства Алтайского края, </w:t>
      </w:r>
      <w:r w:rsidRPr="00D20F8A">
        <w:rPr>
          <w:rFonts w:ascii="Times New Roman" w:eastAsia="Calibri" w:hAnsi="Times New Roman" w:cs="Times New Roman"/>
          <w:sz w:val="28"/>
          <w:szCs w:val="28"/>
        </w:rPr>
        <w:t xml:space="preserve">2012, № 194, часть </w:t>
      </w:r>
      <w:r w:rsidRPr="00D20F8A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D20F8A">
        <w:rPr>
          <w:rFonts w:ascii="Times New Roman" w:eastAsia="Calibri" w:hAnsi="Times New Roman" w:cs="Times New Roman"/>
          <w:sz w:val="28"/>
          <w:szCs w:val="28"/>
        </w:rPr>
        <w:t xml:space="preserve">, № 197, часть </w:t>
      </w:r>
      <w:r w:rsidRPr="00D20F8A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D20F8A">
        <w:rPr>
          <w:rFonts w:ascii="Times New Roman" w:eastAsia="Calibri" w:hAnsi="Times New Roman" w:cs="Times New Roman"/>
          <w:sz w:val="28"/>
          <w:szCs w:val="28"/>
        </w:rPr>
        <w:t xml:space="preserve">; 2015, № 229, часть </w:t>
      </w:r>
      <w:r w:rsidRPr="00D20F8A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D20F8A">
        <w:rPr>
          <w:rFonts w:ascii="Times New Roman" w:eastAsia="Calibri" w:hAnsi="Times New Roman" w:cs="Times New Roman"/>
          <w:sz w:val="28"/>
          <w:szCs w:val="28"/>
        </w:rPr>
        <w:t xml:space="preserve">, № 236, часть </w:t>
      </w:r>
      <w:r w:rsidRPr="00D20F8A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D20F8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20F8A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(www.pravo.gov.ru), 3 ноября 2016 года</w:t>
      </w:r>
      <w:r w:rsidRPr="00D20F8A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</w:rPr>
        <w:t>изменение, изложив её в следующей редакции:</w:t>
      </w:r>
    </w:p>
    <w:p w:rsidR="001462EA" w:rsidRPr="00DC3BC8" w:rsidRDefault="001462EA" w:rsidP="00DC3B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«1. Возврат задержанного транспортного средства владельцу производится незамедлительно после устранения причины задержания. В протоколе задержания транспортного средства делается отметка должностного лица, уполномоченного составлять протоколы об административных правонарушениях, </w:t>
      </w:r>
      <w:r w:rsidRPr="00CE17CB">
        <w:rPr>
          <w:rFonts w:ascii="Times New Roman" w:eastAsia="Calibri" w:hAnsi="Times New Roman" w:cs="Times New Roman"/>
          <w:sz w:val="28"/>
          <w:szCs w:val="28"/>
        </w:rPr>
        <w:t>о разрешении на выдачу транспортного средства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BD4B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Подпись должностного лица, уполномоченного составлять протоколы об административных правонарушениях, на разрешении (отметке) заверяется печатью </w:t>
      </w:r>
      <w:r w:rsidR="00CE17CB">
        <w:rPr>
          <w:rFonts w:ascii="Times New Roman" w:hAnsi="Times New Roman" w:cs="Times New Roman"/>
          <w:sz w:val="28"/>
          <w:szCs w:val="28"/>
        </w:rPr>
        <w:t>соответствующего государственного органа.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1462EA" w:rsidRDefault="001462EA" w:rsidP="001462E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62EA" w:rsidRPr="00F62F11" w:rsidRDefault="001462EA" w:rsidP="001462EA">
      <w:pPr>
        <w:pStyle w:val="a5"/>
        <w:widowControl w:val="0"/>
        <w:ind w:right="0" w:firstLine="709"/>
        <w:rPr>
          <w:b/>
          <w:szCs w:val="28"/>
        </w:rPr>
      </w:pPr>
      <w:r w:rsidRPr="00F62F11">
        <w:rPr>
          <w:b/>
          <w:szCs w:val="28"/>
        </w:rPr>
        <w:t xml:space="preserve">Статья </w:t>
      </w:r>
      <w:r>
        <w:rPr>
          <w:b/>
          <w:szCs w:val="28"/>
        </w:rPr>
        <w:t>2</w:t>
      </w:r>
    </w:p>
    <w:p w:rsidR="001462EA" w:rsidRPr="00F62F11" w:rsidRDefault="001462EA" w:rsidP="001462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62EA" w:rsidRPr="00F62F11" w:rsidRDefault="001462EA" w:rsidP="001462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8BB">
        <w:rPr>
          <w:rFonts w:ascii="Times New Roman" w:hAnsi="Times New Roman"/>
          <w:sz w:val="28"/>
          <w:szCs w:val="28"/>
          <w:lang w:eastAsia="ru-RU"/>
        </w:rPr>
        <w:t xml:space="preserve">Настоящий Закон вступает в силу через 10 дней </w:t>
      </w:r>
      <w:r>
        <w:rPr>
          <w:rFonts w:ascii="Times New Roman" w:hAnsi="Times New Roman"/>
          <w:sz w:val="28"/>
          <w:szCs w:val="28"/>
          <w:lang w:eastAsia="ru-RU"/>
        </w:rPr>
        <w:t>после</w:t>
      </w:r>
      <w:r w:rsidRPr="006668BB">
        <w:rPr>
          <w:rFonts w:ascii="Times New Roman" w:hAnsi="Times New Roman"/>
          <w:sz w:val="28"/>
          <w:szCs w:val="28"/>
          <w:lang w:eastAsia="ru-RU"/>
        </w:rPr>
        <w:t xml:space="preserve"> дня</w:t>
      </w:r>
      <w:r>
        <w:rPr>
          <w:rFonts w:ascii="Times New Roman" w:hAnsi="Times New Roman"/>
          <w:sz w:val="28"/>
          <w:szCs w:val="28"/>
          <w:lang w:eastAsia="ru-RU"/>
        </w:rPr>
        <w:t xml:space="preserve"> его официального опубликования</w:t>
      </w:r>
      <w:r w:rsidRPr="00F62F11">
        <w:rPr>
          <w:rFonts w:ascii="Times New Roman" w:hAnsi="Times New Roman"/>
          <w:sz w:val="28"/>
          <w:szCs w:val="28"/>
          <w:lang w:eastAsia="ru-RU"/>
        </w:rPr>
        <w:t>.</w:t>
      </w:r>
    </w:p>
    <w:p w:rsidR="001462EA" w:rsidRDefault="001462EA" w:rsidP="001462EA">
      <w:pPr>
        <w:pStyle w:val="a5"/>
        <w:widowControl w:val="0"/>
        <w:ind w:right="0" w:firstLine="0"/>
        <w:rPr>
          <w:szCs w:val="28"/>
          <w:lang w:val="ru-RU"/>
        </w:rPr>
      </w:pPr>
    </w:p>
    <w:p w:rsidR="001462EA" w:rsidRDefault="001462EA" w:rsidP="001462EA">
      <w:pPr>
        <w:pStyle w:val="a5"/>
        <w:widowControl w:val="0"/>
        <w:ind w:right="0" w:firstLine="0"/>
        <w:rPr>
          <w:szCs w:val="28"/>
          <w:lang w:val="ru-RU"/>
        </w:rPr>
      </w:pPr>
    </w:p>
    <w:p w:rsidR="001462EA" w:rsidRPr="008E5F66" w:rsidRDefault="001462EA" w:rsidP="001462EA">
      <w:pPr>
        <w:pStyle w:val="a5"/>
        <w:widowControl w:val="0"/>
        <w:ind w:right="0" w:firstLine="0"/>
        <w:rPr>
          <w:szCs w:val="28"/>
          <w:lang w:val="ru-RU"/>
        </w:rPr>
      </w:pPr>
    </w:p>
    <w:p w:rsidR="001462EA" w:rsidRDefault="001462EA" w:rsidP="001462EA">
      <w:pPr>
        <w:pStyle w:val="a5"/>
        <w:widowControl w:val="0"/>
        <w:ind w:right="0" w:firstLine="0"/>
        <w:rPr>
          <w:szCs w:val="28"/>
          <w:lang w:val="ru-RU"/>
        </w:rPr>
      </w:pPr>
      <w:r w:rsidRPr="00F62F11">
        <w:rPr>
          <w:szCs w:val="28"/>
        </w:rPr>
        <w:t>Губернатор Алтайского края</w:t>
      </w:r>
      <w:r w:rsidRPr="00F62F11">
        <w:rPr>
          <w:szCs w:val="28"/>
        </w:rPr>
        <w:tab/>
      </w:r>
      <w:r w:rsidRPr="00F62F11">
        <w:rPr>
          <w:szCs w:val="28"/>
        </w:rPr>
        <w:tab/>
      </w:r>
      <w:r w:rsidRPr="00F62F11">
        <w:rPr>
          <w:szCs w:val="28"/>
        </w:rPr>
        <w:tab/>
      </w:r>
      <w:r w:rsidRPr="00F62F11">
        <w:rPr>
          <w:szCs w:val="28"/>
        </w:rPr>
        <w:tab/>
      </w:r>
      <w:r w:rsidRPr="00F62F11">
        <w:rPr>
          <w:szCs w:val="28"/>
        </w:rPr>
        <w:tab/>
      </w:r>
      <w:r w:rsidRPr="00F62F11">
        <w:rPr>
          <w:szCs w:val="28"/>
        </w:rPr>
        <w:tab/>
      </w:r>
      <w:r w:rsidRPr="00F62F11">
        <w:rPr>
          <w:szCs w:val="28"/>
        </w:rPr>
        <w:tab/>
      </w:r>
      <w:r>
        <w:rPr>
          <w:szCs w:val="28"/>
        </w:rPr>
        <w:t xml:space="preserve">         </w:t>
      </w:r>
      <w:r w:rsidRPr="00F62F11">
        <w:rPr>
          <w:szCs w:val="28"/>
        </w:rPr>
        <w:t>А.Б. Карлин</w:t>
      </w:r>
    </w:p>
    <w:p w:rsidR="001462EA" w:rsidRDefault="001462EA" w:rsidP="001462EA"/>
    <w:p w:rsidR="001462EA" w:rsidRDefault="001462EA" w:rsidP="001462EA"/>
    <w:p w:rsidR="001462EA" w:rsidRDefault="001462EA" w:rsidP="001462EA"/>
    <w:p w:rsidR="005172E0" w:rsidRDefault="005172E0"/>
    <w:sectPr w:rsidR="005172E0" w:rsidSect="005251A8">
      <w:headerReference w:type="default" r:id="rId6"/>
      <w:pgSz w:w="11906" w:h="16838"/>
      <w:pgMar w:top="1134" w:right="567" w:bottom="1134" w:left="1418" w:header="567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240" w:rsidRDefault="006B3240">
      <w:pPr>
        <w:spacing w:after="0" w:line="240" w:lineRule="auto"/>
      </w:pPr>
      <w:r>
        <w:separator/>
      </w:r>
    </w:p>
  </w:endnote>
  <w:endnote w:type="continuationSeparator" w:id="0">
    <w:p w:rsidR="006B3240" w:rsidRDefault="006B3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240" w:rsidRDefault="006B3240">
      <w:pPr>
        <w:spacing w:after="0" w:line="240" w:lineRule="auto"/>
      </w:pPr>
      <w:r>
        <w:separator/>
      </w:r>
    </w:p>
  </w:footnote>
  <w:footnote w:type="continuationSeparator" w:id="0">
    <w:p w:rsidR="006B3240" w:rsidRDefault="006B3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1A8" w:rsidRPr="008042F7" w:rsidRDefault="00DC3BC8" w:rsidP="005251A8">
    <w:pPr>
      <w:pStyle w:val="a3"/>
      <w:jc w:val="right"/>
      <w:rPr>
        <w:rFonts w:ascii="Times New Roman" w:hAnsi="Times New Roman"/>
        <w:sz w:val="28"/>
        <w:szCs w:val="28"/>
      </w:rPr>
    </w:pPr>
    <w:r w:rsidRPr="008042F7">
      <w:rPr>
        <w:rFonts w:ascii="Times New Roman" w:hAnsi="Times New Roman"/>
        <w:sz w:val="28"/>
        <w:szCs w:val="28"/>
      </w:rPr>
      <w:fldChar w:fldCharType="begin"/>
    </w:r>
    <w:r w:rsidRPr="008042F7">
      <w:rPr>
        <w:rFonts w:ascii="Times New Roman" w:hAnsi="Times New Roman"/>
        <w:sz w:val="28"/>
        <w:szCs w:val="28"/>
      </w:rPr>
      <w:instrText xml:space="preserve"> PAGE   \* MERGEFORMAT </w:instrText>
    </w:r>
    <w:r w:rsidRPr="008042F7">
      <w:rPr>
        <w:rFonts w:ascii="Times New Roman" w:hAnsi="Times New Roman"/>
        <w:sz w:val="28"/>
        <w:szCs w:val="28"/>
      </w:rPr>
      <w:fldChar w:fldCharType="separate"/>
    </w:r>
    <w:r w:rsidR="00A1561D">
      <w:rPr>
        <w:rFonts w:ascii="Times New Roman" w:hAnsi="Times New Roman"/>
        <w:noProof/>
        <w:sz w:val="28"/>
        <w:szCs w:val="28"/>
      </w:rPr>
      <w:t>2</w:t>
    </w:r>
    <w:r w:rsidRPr="008042F7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2EA"/>
    <w:rsid w:val="001462EA"/>
    <w:rsid w:val="005172E0"/>
    <w:rsid w:val="006B3240"/>
    <w:rsid w:val="00A1561D"/>
    <w:rsid w:val="00CE17CB"/>
    <w:rsid w:val="00DC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8815A-13E7-477A-947C-941000A9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2EA"/>
  </w:style>
  <w:style w:type="paragraph" w:styleId="2">
    <w:name w:val="heading 2"/>
    <w:basedOn w:val="a"/>
    <w:next w:val="a"/>
    <w:link w:val="20"/>
    <w:qFormat/>
    <w:rsid w:val="001462E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qFormat/>
    <w:rsid w:val="001462EA"/>
    <w:pPr>
      <w:keepNext/>
      <w:spacing w:after="0" w:line="240" w:lineRule="auto"/>
      <w:ind w:left="1440" w:firstLine="720"/>
      <w:jc w:val="both"/>
      <w:outlineLvl w:val="3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62EA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1462EA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ConsPlusNormal">
    <w:name w:val="ConsPlusNormal"/>
    <w:rsid w:val="001462E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1462E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a4">
    <w:name w:val="Верхний колонтитул Знак"/>
    <w:basedOn w:val="a0"/>
    <w:link w:val="a3"/>
    <w:rsid w:val="001462EA"/>
    <w:rPr>
      <w:rFonts w:ascii="Calibri" w:eastAsia="Calibri" w:hAnsi="Calibri" w:cs="Times New Roman"/>
      <w:lang w:val="x-none"/>
    </w:rPr>
  </w:style>
  <w:style w:type="paragraph" w:styleId="a5">
    <w:name w:val="Body Text Indent"/>
    <w:basedOn w:val="a"/>
    <w:link w:val="a6"/>
    <w:rsid w:val="001462EA"/>
    <w:pPr>
      <w:spacing w:after="0" w:line="240" w:lineRule="auto"/>
      <w:ind w:right="-1050" w:firstLine="851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1462E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DC3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C3B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Иванович Сафронов</dc:creator>
  <cp:keywords/>
  <dc:description/>
  <cp:lastModifiedBy>Степан Иванович Сафронов</cp:lastModifiedBy>
  <cp:revision>2</cp:revision>
  <cp:lastPrinted>2017-01-09T09:41:00Z</cp:lastPrinted>
  <dcterms:created xsi:type="dcterms:W3CDTF">2017-01-11T01:56:00Z</dcterms:created>
  <dcterms:modified xsi:type="dcterms:W3CDTF">2017-01-11T01:56:00Z</dcterms:modified>
</cp:coreProperties>
</file>